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613" w:rsidRDefault="00430613" w:rsidP="0043061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430613" w:rsidRDefault="00430613" w:rsidP="00430613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noProof/>
          <w:rtl/>
        </w:rPr>
        <w:drawing>
          <wp:inline distT="0" distB="0" distL="0" distR="0" wp14:anchorId="566CE378" wp14:editId="2A5F5307">
            <wp:extent cx="5278120" cy="882097"/>
            <wp:effectExtent l="0" t="0" r="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88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0613" w:rsidRDefault="00430613" w:rsidP="0043061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430613" w:rsidRPr="00794D20" w:rsidRDefault="00430613" w:rsidP="00430613">
      <w:pPr>
        <w:spacing w:after="0" w:line="240" w:lineRule="auto"/>
        <w:rPr>
          <w:rFonts w:ascii="Arial" w:eastAsia="Times New Roman" w:hAnsi="Arial" w:cs="Arial"/>
          <w:b/>
        </w:rPr>
      </w:pPr>
      <w:r w:rsidRPr="00794D20">
        <w:rPr>
          <w:rFonts w:ascii="Arial" w:eastAsia="Times New Roman" w:hAnsi="Arial" w:cs="Arial"/>
          <w:b/>
          <w:rtl/>
        </w:rPr>
        <w:t xml:space="preserve">אל: ועדת המכרזים </w:t>
      </w:r>
    </w:p>
    <w:p w:rsidR="00430613" w:rsidRPr="00794D20" w:rsidRDefault="00430613" w:rsidP="0043061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430613" w:rsidRPr="00794D20" w:rsidRDefault="00430613" w:rsidP="00430613">
      <w:pPr>
        <w:spacing w:after="0" w:line="240" w:lineRule="auto"/>
        <w:jc w:val="center"/>
        <w:rPr>
          <w:rFonts w:ascii="Arial" w:eastAsia="Times New Roman" w:hAnsi="Arial" w:cs="Arial"/>
          <w:bCs/>
          <w:u w:val="single"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הנדון: </w:t>
      </w:r>
      <w:r w:rsidRPr="00794D20">
        <w:rPr>
          <w:rFonts w:ascii="Arial" w:eastAsia="Times New Roman" w:hAnsi="Arial" w:cs="Arial"/>
          <w:bCs/>
          <w:u w:val="single"/>
          <w:rtl/>
        </w:rPr>
        <w:t>חוות דעת מקצועית במסגרת כוונה להתקשר עם ספק יחיד/ספק חוץ</w:t>
      </w:r>
    </w:p>
    <w:p w:rsidR="00430613" w:rsidRPr="00794D20" w:rsidRDefault="00430613" w:rsidP="00430613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p w:rsidR="00430613" w:rsidRPr="00794D20" w:rsidRDefault="00430613" w:rsidP="00430613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 xml:space="preserve">הבקשה מסתמכת על תקנה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794D20">
        <w:rPr>
          <w:rFonts w:ascii="Arial" w:eastAsia="Times New Roman" w:hAnsi="Arial" w:cs="Arial"/>
          <w:b/>
          <w:rtl/>
        </w:rPr>
        <w:t xml:space="preserve"> 3(29) / </w:t>
      </w:r>
      <w:r w:rsidRPr="00794D20">
        <w:rPr>
          <w:rFonts w:ascii="Wingdings" w:eastAsia="Times New Roman" w:hAnsi="Wingdings" w:cs="Arial"/>
          <w:b/>
          <w:sz w:val="28"/>
          <w:szCs w:val="28"/>
        </w:rPr>
        <w:t></w:t>
      </w:r>
      <w:r w:rsidRPr="00794D20">
        <w:rPr>
          <w:rFonts w:ascii="Arial" w:eastAsia="Times New Roman" w:hAnsi="Arial" w:cs="Arial"/>
          <w:b/>
          <w:rtl/>
        </w:rPr>
        <w:t xml:space="preserve"> 3(31) (סמן את התקנה המתאימה) ל</w:t>
      </w:r>
      <w:hyperlink r:id="rId6" w:history="1"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תקנות חובת המכרזים, תשנ''ג-1993</w:t>
        </w:r>
      </w:hyperlink>
      <w:r w:rsidRPr="00794D20">
        <w:rPr>
          <w:rFonts w:ascii="Arial" w:eastAsia="Times New Roman" w:hAnsi="Arial" w:cs="Arial"/>
          <w:b/>
          <w:rtl/>
        </w:rPr>
        <w:t xml:space="preserve"> ועל </w:t>
      </w:r>
      <w:hyperlink r:id="rId7" w:history="1"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 xml:space="preserve">הוראות </w:t>
        </w:r>
        <w:proofErr w:type="spellStart"/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תכ"ם</w:t>
        </w:r>
        <w:proofErr w:type="spellEnd"/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, ''פטור מחובת המכרז'', מס' 7.6.1</w:t>
        </w:r>
      </w:hyperlink>
      <w:r w:rsidRPr="00794D20">
        <w:rPr>
          <w:rFonts w:ascii="Arial" w:eastAsia="Times New Roman" w:hAnsi="Arial" w:cs="Arial"/>
          <w:b/>
          <w:rtl/>
        </w:rPr>
        <w:t>.</w:t>
      </w:r>
    </w:p>
    <w:p w:rsidR="00430613" w:rsidRPr="00794D20" w:rsidRDefault="00430613" w:rsidP="00430613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8302"/>
      </w:tblGrid>
      <w:tr w:rsidR="00430613" w:rsidRPr="00794D20" w:rsidTr="0006041A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30613" w:rsidRPr="00794D20" w:rsidRDefault="00430613" w:rsidP="0006041A">
            <w:pPr>
              <w:spacing w:after="0" w:line="360" w:lineRule="auto"/>
              <w:rPr>
                <w:rFonts w:ascii="Arial" w:eastAsia="Times New Roman" w:hAnsi="Arial" w:cs="Arial"/>
                <w:bCs/>
                <w:highlight w:val="yellow"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430613" w:rsidRPr="00794D20" w:rsidTr="0006041A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613" w:rsidRPr="00146934" w:rsidRDefault="00430613" w:rsidP="0006041A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sz w:val="24"/>
                <w:szCs w:val="24"/>
                <w:rtl/>
              </w:rPr>
              <w:t xml:space="preserve">התקשרות עם הרשות החוקרת הבריטית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146934">
              <w:rPr>
                <w:rFonts w:ascii="Arial" w:eastAsia="Times New Roman" w:hAnsi="Arial" w:cs="Arial"/>
                <w:bCs/>
                <w:sz w:val="24"/>
                <w:szCs w:val="24"/>
              </w:rPr>
              <w:t>(</w:t>
            </w:r>
            <w:r w:rsidRPr="00012E82">
              <w:rPr>
                <w:rFonts w:ascii="Arial" w:eastAsia="Times New Roman" w:hAnsi="Arial" w:cs="Arial"/>
                <w:bCs/>
              </w:rPr>
              <w:t>AAIB</w:t>
            </w:r>
            <w:r w:rsidRPr="00146934">
              <w:rPr>
                <w:rFonts w:ascii="Arial" w:eastAsia="Times New Roman" w:hAnsi="Arial" w:cs="Arial"/>
                <w:bCs/>
                <w:sz w:val="24"/>
                <w:szCs w:val="24"/>
              </w:rPr>
              <w:t>)</w:t>
            </w:r>
            <w:r>
              <w:rPr>
                <w:rFonts w:ascii="Arial" w:eastAsia="Times New Roman" w:hAnsi="Arial" w:cs="Arial" w:hint="cs"/>
                <w:b/>
                <w:sz w:val="24"/>
                <w:szCs w:val="24"/>
                <w:rtl/>
              </w:rPr>
              <w:t xml:space="preserve">לטובת קיום </w:t>
            </w:r>
            <w:r w:rsidRPr="00146934">
              <w:rPr>
                <w:rFonts w:ascii="Arial" w:eastAsia="Times New Roman" w:hAnsi="Arial" w:cs="Arial"/>
                <w:b/>
                <w:sz w:val="24"/>
                <w:szCs w:val="24"/>
                <w:rtl/>
              </w:rPr>
              <w:t>סדנא בנושא: "היערכות לחקירת אסון תעופה המוני"</w:t>
            </w:r>
            <w:r>
              <w:rPr>
                <w:rFonts w:ascii="Arial" w:eastAsia="Times New Roman" w:hAnsi="Arial" w:cs="Arial" w:hint="cs"/>
                <w:b/>
                <w:sz w:val="24"/>
                <w:szCs w:val="24"/>
                <w:rtl/>
              </w:rPr>
              <w:t xml:space="preserve">. הסדנה </w:t>
            </w:r>
            <w:r w:rsidRPr="00146934">
              <w:rPr>
                <w:rFonts w:ascii="Arial" w:eastAsia="Times New Roman" w:hAnsi="Arial" w:cs="Arial"/>
                <w:b/>
                <w:sz w:val="24"/>
                <w:szCs w:val="24"/>
                <w:rtl/>
              </w:rPr>
              <w:t xml:space="preserve">תועבר ע"י </w:t>
            </w:r>
            <w:r>
              <w:rPr>
                <w:rFonts w:ascii="Arial" w:eastAsia="Times New Roman" w:hAnsi="Arial" w:cs="Arial" w:hint="cs"/>
                <w:b/>
                <w:sz w:val="24"/>
                <w:szCs w:val="24"/>
                <w:rtl/>
              </w:rPr>
              <w:t xml:space="preserve">5 חוקרים מה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rtl/>
              </w:rPr>
              <w:t>–</w:t>
            </w:r>
            <w:r>
              <w:rPr>
                <w:rFonts w:ascii="Arial" w:eastAsia="Times New Roman" w:hAnsi="Arial" w:cs="Arial" w:hint="cs"/>
                <w:b/>
                <w:sz w:val="24"/>
                <w:szCs w:val="24"/>
                <w:rtl/>
              </w:rPr>
              <w:t xml:space="preserve"> </w:t>
            </w:r>
            <w:r w:rsidRPr="00012E82">
              <w:rPr>
                <w:rFonts w:ascii="Arial" w:eastAsia="Times New Roman" w:hAnsi="Arial" w:cs="Arial" w:hint="cs"/>
                <w:bCs/>
                <w:sz w:val="24"/>
                <w:szCs w:val="24"/>
              </w:rPr>
              <w:t>AAIB</w:t>
            </w:r>
            <w:r>
              <w:rPr>
                <w:rFonts w:ascii="Arial" w:eastAsia="Times New Roman" w:hAnsi="Arial" w:cs="Arial" w:hint="cs"/>
                <w:b/>
                <w:sz w:val="24"/>
                <w:szCs w:val="24"/>
                <w:rtl/>
              </w:rPr>
              <w:t xml:space="preserve"> בעלי ניסיון רב בחקירות של אסון תעופה המוני (במדינתם וכמסייעים בחקירות של מדינות אחרות). </w:t>
            </w:r>
          </w:p>
          <w:p w:rsidR="00430613" w:rsidRDefault="00430613" w:rsidP="0006041A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rtl/>
              </w:rPr>
            </w:pPr>
            <w:r w:rsidRPr="00146934">
              <w:rPr>
                <w:rFonts w:ascii="Arial" w:eastAsia="Times New Roman" w:hAnsi="Arial" w:cs="Arial"/>
                <w:b/>
                <w:sz w:val="24"/>
                <w:szCs w:val="24"/>
                <w:rtl/>
              </w:rPr>
              <w:t xml:space="preserve">הסדנה מיועדת להתקיים בסוף חודש יוני 2023 ומיועדת </w:t>
            </w:r>
            <w:proofErr w:type="spellStart"/>
            <w:r w:rsidRPr="00146934">
              <w:rPr>
                <w:rFonts w:ascii="Arial" w:eastAsia="Times New Roman" w:hAnsi="Arial" w:cs="Arial"/>
                <w:b/>
                <w:sz w:val="24"/>
                <w:szCs w:val="24"/>
                <w:rtl/>
              </w:rPr>
              <w:t>לכ</w:t>
            </w:r>
            <w:proofErr w:type="spellEnd"/>
            <w:r w:rsidRPr="0014693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146934">
              <w:rPr>
                <w:rFonts w:ascii="Arial" w:eastAsia="Times New Roman" w:hAnsi="Arial" w:cs="Arial"/>
                <w:b/>
                <w:sz w:val="24"/>
                <w:szCs w:val="24"/>
                <w:rtl/>
              </w:rPr>
              <w:t>- 50 חוקרים קבועים וחיצוניים של ה</w:t>
            </w:r>
            <w:r>
              <w:rPr>
                <w:rFonts w:ascii="Arial" w:eastAsia="Times New Roman" w:hAnsi="Arial" w:cs="Arial" w:hint="cs"/>
                <w:b/>
                <w:sz w:val="24"/>
                <w:szCs w:val="24"/>
                <w:rtl/>
              </w:rPr>
              <w:t>רשות לחקירה בטיחותית בתעופה</w:t>
            </w:r>
            <w:r w:rsidRPr="00146934">
              <w:rPr>
                <w:rFonts w:ascii="Arial" w:eastAsia="Times New Roman" w:hAnsi="Arial" w:cs="Arial"/>
                <w:b/>
                <w:sz w:val="24"/>
                <w:szCs w:val="24"/>
                <w:rtl/>
              </w:rPr>
              <w:t>.</w:t>
            </w:r>
          </w:p>
          <w:p w:rsidR="00430613" w:rsidRPr="00F06782" w:rsidRDefault="00430613" w:rsidP="000604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012E82">
              <w:rPr>
                <w:rFonts w:ascii="Arial" w:eastAsia="Times New Roman" w:hAnsi="Arial" w:cs="Arial" w:hint="cs"/>
                <w:b/>
                <w:sz w:val="24"/>
                <w:szCs w:val="24"/>
                <w:rtl/>
              </w:rPr>
              <w:t>סדנה זו</w:t>
            </w:r>
            <w:r>
              <w:rPr>
                <w:rFonts w:ascii="Arial" w:eastAsia="Times New Roman" w:hAnsi="Arial" w:cs="Arial" w:hint="cs"/>
                <w:b/>
                <w:sz w:val="24"/>
                <w:szCs w:val="24"/>
                <w:rtl/>
              </w:rPr>
              <w:t xml:space="preserve"> בעלות כוללת של 105,000 נכללה בתכנית העבודה לשנת 2023 בתחום הכשרות חוקרים.</w:t>
            </w:r>
          </w:p>
        </w:tc>
      </w:tr>
    </w:tbl>
    <w:p w:rsidR="00430613" w:rsidRPr="00794D20" w:rsidRDefault="00430613" w:rsidP="00430613">
      <w:pPr>
        <w:spacing w:after="0" w:line="240" w:lineRule="auto"/>
        <w:rPr>
          <w:rFonts w:ascii="Arial" w:eastAsia="Times New Roman" w:hAnsi="Arial" w:cs="Arial"/>
          <w:bCs/>
          <w:rtl/>
        </w:rPr>
      </w:pPr>
    </w:p>
    <w:p w:rsidR="00430613" w:rsidRPr="00794D20" w:rsidRDefault="00430613" w:rsidP="00430613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האם קיים בנושא ההתקשרות מכרז </w:t>
      </w:r>
      <w:proofErr w:type="spellStart"/>
      <w:r w:rsidRPr="00794D20">
        <w:rPr>
          <w:rFonts w:ascii="Arial" w:eastAsia="Times New Roman" w:hAnsi="Arial" w:cs="Arial"/>
          <w:bCs/>
          <w:rtl/>
        </w:rPr>
        <w:t>חשכ"לי</w:t>
      </w:r>
      <w:proofErr w:type="spellEnd"/>
      <w:r w:rsidRPr="00794D20">
        <w:rPr>
          <w:rFonts w:ascii="Arial" w:eastAsia="Times New Roman" w:hAnsi="Arial" w:cs="Arial"/>
          <w:b/>
          <w:rtl/>
        </w:rPr>
        <w:t xml:space="preserve">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794D20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794D20">
        <w:rPr>
          <w:rFonts w:ascii="Arial" w:eastAsia="Times New Roman" w:hAnsi="Arial" w:cs="Arial"/>
          <w:b/>
          <w:rtl/>
        </w:rPr>
        <w:t xml:space="preserve">כן </w:t>
      </w:r>
      <w:r w:rsidRPr="00794D20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t></w:t>
      </w:r>
      <w:r w:rsidRPr="00794D20">
        <w:rPr>
          <w:rFonts w:ascii="Arial" w:eastAsia="Times New Roman" w:hAnsi="Arial" w:cs="Arial"/>
          <w:b/>
          <w:rtl/>
        </w:rPr>
        <w:t xml:space="preserve">  לא</w:t>
      </w:r>
    </w:p>
    <w:p w:rsidR="00430613" w:rsidRPr="00794D20" w:rsidRDefault="00430613" w:rsidP="00430613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>סוג ההתקשרות</w:t>
      </w:r>
      <w:r w:rsidRPr="00794D20">
        <w:rPr>
          <w:rFonts w:ascii="Arial" w:eastAsia="Times New Roman" w:hAnsi="Arial" w:cs="Arial"/>
          <w:b/>
          <w:rtl/>
        </w:rPr>
        <w:t xml:space="preserve">: (סמן </w:t>
      </w:r>
      <w:r w:rsidRPr="00794D20">
        <w:rPr>
          <w:rFonts w:ascii="Arial" w:eastAsia="Times New Roman" w:hAnsi="Arial" w:cs="Arial"/>
          <w:b/>
        </w:rPr>
        <w:t>X</w:t>
      </w:r>
      <w:r w:rsidRPr="00794D20">
        <w:rPr>
          <w:rFonts w:ascii="Arial" w:eastAsia="Times New Roman" w:hAnsi="Arial" w:cs="Arial"/>
          <w:b/>
          <w:rtl/>
        </w:rPr>
        <w:t xml:space="preserve"> במקום המתאים)</w:t>
      </w:r>
    </w:p>
    <w:p w:rsidR="00430613" w:rsidRPr="00794D20" w:rsidRDefault="00430613" w:rsidP="0043061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6062" w:type="dxa"/>
        <w:tblLayout w:type="fixed"/>
        <w:tblLook w:val="04A0" w:firstRow="1" w:lastRow="0" w:firstColumn="1" w:lastColumn="0" w:noHBand="0" w:noVBand="1"/>
      </w:tblPr>
      <w:tblGrid>
        <w:gridCol w:w="3085"/>
        <w:gridCol w:w="2977"/>
      </w:tblGrid>
      <w:tr w:rsidR="00430613" w:rsidRPr="00794D20" w:rsidTr="0006041A">
        <w:tc>
          <w:tcPr>
            <w:tcW w:w="3085" w:type="dxa"/>
            <w:hideMark/>
          </w:tcPr>
          <w:p w:rsidR="00430613" w:rsidRPr="00794D20" w:rsidRDefault="00430613" w:rsidP="0006041A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Arial" w:eastAsia="Times New Roman" w:hAnsi="Arial" w:cs="Arial"/>
                <w:b/>
                <w:rtl/>
              </w:rPr>
              <w:t xml:space="preserve"> </w:t>
            </w: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eastAsia="Times New Roman" w:hAnsi="Arial" w:cs="Arial" w:hint="cs"/>
                <w:b/>
                <w:rtl/>
              </w:rPr>
              <w:t xml:space="preserve">   </w:t>
            </w:r>
            <w:r w:rsidRPr="00794D20">
              <w:rPr>
                <w:rFonts w:ascii="Arial" w:eastAsia="Times New Roman" w:hAnsi="Arial" w:cs="Arial"/>
                <w:b/>
                <w:rtl/>
              </w:rPr>
              <w:t>טובין</w:t>
            </w:r>
          </w:p>
        </w:tc>
        <w:tc>
          <w:tcPr>
            <w:tcW w:w="2977" w:type="dxa"/>
            <w:hideMark/>
          </w:tcPr>
          <w:p w:rsidR="00430613" w:rsidRPr="00794D20" w:rsidRDefault="00430613" w:rsidP="0006041A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Arial" w:eastAsia="Times New Roman" w:hAnsi="Arial" w:cs="Arial"/>
                <w:b/>
                <w:rtl/>
              </w:rPr>
              <w:t xml:space="preserve">  </w:t>
            </w: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t></w:t>
            </w:r>
            <w:r>
              <w:rPr>
                <w:rFonts w:ascii="Arial" w:eastAsia="Times New Roman" w:hAnsi="Arial" w:cs="Arial" w:hint="cs"/>
                <w:b/>
                <w:rtl/>
              </w:rPr>
              <w:t xml:space="preserve">   </w:t>
            </w:r>
            <w:r w:rsidRPr="00794D20">
              <w:rPr>
                <w:rFonts w:ascii="Arial" w:eastAsia="Times New Roman" w:hAnsi="Arial" w:cs="Arial"/>
                <w:b/>
                <w:rtl/>
              </w:rPr>
              <w:t>שירותים</w:t>
            </w:r>
          </w:p>
        </w:tc>
      </w:tr>
    </w:tbl>
    <w:p w:rsidR="00430613" w:rsidRPr="00794D20" w:rsidRDefault="00430613" w:rsidP="0043061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590"/>
        <w:gridCol w:w="3013"/>
        <w:gridCol w:w="2704"/>
      </w:tblGrid>
      <w:tr w:rsidR="00430613" w:rsidRPr="00794D20" w:rsidTr="0006041A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30613" w:rsidRPr="00794D20" w:rsidRDefault="00430613" w:rsidP="0006041A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30613" w:rsidRPr="00AF45FB" w:rsidRDefault="00430613" w:rsidP="0006041A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AF45FB">
              <w:rPr>
                <w:rFonts w:ascii="Arial" w:eastAsia="Times New Roman" w:hAnsi="Arial" w:cs="Arial" w:hint="cs"/>
                <w:b/>
                <w:rtl/>
              </w:rPr>
              <w:t xml:space="preserve">רשות חוקרת בריטניה </w:t>
            </w:r>
            <w:r w:rsidRPr="00AF45FB">
              <w:rPr>
                <w:rFonts w:ascii="Arial" w:eastAsia="Times New Roman" w:hAnsi="Arial" w:cs="Arial" w:hint="cs"/>
                <w:b/>
              </w:rPr>
              <w:t>AAIB</w:t>
            </w:r>
          </w:p>
        </w:tc>
      </w:tr>
      <w:tr w:rsidR="00430613" w:rsidRPr="00794D20" w:rsidTr="0006041A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30613" w:rsidRPr="00794D20" w:rsidRDefault="00430613" w:rsidP="0006041A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מספר הספק </w:t>
            </w:r>
          </w:p>
          <w:p w:rsidR="00430613" w:rsidRPr="00794D20" w:rsidRDefault="00430613" w:rsidP="0006041A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30613" w:rsidRPr="00AF45FB" w:rsidRDefault="00430613" w:rsidP="0006041A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</w:p>
          <w:p w:rsidR="00430613" w:rsidRPr="00AF45FB" w:rsidRDefault="00430613" w:rsidP="0006041A">
            <w:pPr>
              <w:tabs>
                <w:tab w:val="left" w:pos="2141"/>
              </w:tabs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AF45FB">
              <w:rPr>
                <w:rFonts w:ascii="Arial" w:eastAsia="Times New Roman" w:hAnsi="Arial" w:cs="Arial" w:hint="cs"/>
                <w:b/>
                <w:rtl/>
              </w:rPr>
              <w:t>50091242</w:t>
            </w:r>
          </w:p>
        </w:tc>
      </w:tr>
      <w:tr w:rsidR="00430613" w:rsidRPr="00794D20" w:rsidTr="0006041A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30613" w:rsidRPr="00794D20" w:rsidRDefault="00430613" w:rsidP="0006041A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ספק זה הינו: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30613" w:rsidRPr="00AF45FB" w:rsidRDefault="00430613" w:rsidP="0006041A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AF45FB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2"/>
            </w:r>
            <w:r w:rsidRPr="00AF45FB"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 w:rsidRPr="00AF45FB">
              <w:rPr>
                <w:rFonts w:ascii="Arial" w:eastAsia="Times New Roman" w:hAnsi="Arial" w:cs="Arial"/>
                <w:b/>
                <w:rtl/>
              </w:rPr>
              <w:t xml:space="preserve">ספק יחיד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30613" w:rsidRPr="00AF45FB" w:rsidRDefault="00430613" w:rsidP="0006041A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AF45FB">
              <w:rPr>
                <w:rFonts w:ascii="Wingdings" w:eastAsia="Times New Roman" w:hAnsi="Wingdings" w:cs="Arial"/>
                <w:b/>
                <w:sz w:val="28"/>
                <w:szCs w:val="28"/>
              </w:rPr>
              <w:t></w:t>
            </w:r>
            <w:r w:rsidRPr="00AF45FB"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 w:rsidRPr="00AF45FB">
              <w:rPr>
                <w:rFonts w:ascii="Arial" w:eastAsia="Times New Roman" w:hAnsi="Arial" w:cs="Arial"/>
                <w:b/>
                <w:rtl/>
              </w:rPr>
              <w:t xml:space="preserve">ספק חוץ </w:t>
            </w:r>
          </w:p>
        </w:tc>
      </w:tr>
      <w:tr w:rsidR="00430613" w:rsidRPr="00794D20" w:rsidTr="0006041A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30613" w:rsidRPr="00794D20" w:rsidRDefault="00430613" w:rsidP="0006041A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30613" w:rsidRPr="00AF45FB" w:rsidRDefault="00A5238B" w:rsidP="00A5238B">
            <w:pPr>
              <w:rPr>
                <w:rFonts w:ascii="Arial" w:hAnsi="Arial" w:cs="Arial"/>
                <w:rtl/>
              </w:rPr>
            </w:pPr>
            <w:r w:rsidRPr="00AF45FB">
              <w:rPr>
                <w:rFonts w:ascii="Arial" w:hAnsi="Arial" w:cs="Arial"/>
                <w:rtl/>
              </w:rPr>
              <w:t>10,890 לירות סטרלינג (50,640 ₪).</w:t>
            </w:r>
          </w:p>
        </w:tc>
      </w:tr>
      <w:tr w:rsidR="00430613" w:rsidRPr="00794D20" w:rsidTr="0006041A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30613" w:rsidRPr="00794D20" w:rsidRDefault="00430613" w:rsidP="0006041A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30613" w:rsidRPr="00AF45FB" w:rsidRDefault="00430613" w:rsidP="0006041A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AF45FB">
              <w:rPr>
                <w:rFonts w:ascii="Arial" w:eastAsia="Times New Roman" w:hAnsi="Arial" w:cs="Arial" w:hint="cs"/>
                <w:b/>
                <w:rtl/>
              </w:rPr>
              <w:t>עד סוף שנת 2023</w:t>
            </w:r>
          </w:p>
        </w:tc>
      </w:tr>
    </w:tbl>
    <w:p w:rsidR="00430613" w:rsidRPr="00794D20" w:rsidRDefault="00430613" w:rsidP="0043061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:rsidR="00430613" w:rsidRPr="00794D20" w:rsidRDefault="00430613" w:rsidP="0043061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  <w:r w:rsidRPr="00794D20">
        <w:rPr>
          <w:rFonts w:ascii="Arial" w:eastAsia="Times New Roman" w:hAnsi="Arial" w:cs="Arial"/>
          <w:bCs/>
          <w:sz w:val="24"/>
          <w:szCs w:val="24"/>
          <w:rtl/>
        </w:rPr>
        <w:t>נימוקים כי הספק הוא ספק יחיד או כי הטובין הם טובי חוץ</w:t>
      </w:r>
    </w:p>
    <w:p w:rsidR="00430613" w:rsidRPr="00794D20" w:rsidRDefault="00430613" w:rsidP="00430613">
      <w:pPr>
        <w:spacing w:after="0" w:line="240" w:lineRule="auto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>(</w:t>
      </w:r>
      <w:r w:rsidRPr="00794D20">
        <w:rPr>
          <w:rFonts w:ascii="Arial" w:eastAsia="Times New Roman" w:hAnsi="Arial" w:cs="Arial"/>
          <w:b/>
          <w:rtl/>
        </w:rPr>
        <w:t>במקרה הצורך ניתן לצרף עמודים נוספים וכל מסמך רלוונטי נוסף</w:t>
      </w:r>
      <w:r w:rsidRPr="00794D20">
        <w:rPr>
          <w:rFonts w:ascii="Arial" w:eastAsia="Times New Roman" w:hAnsi="Arial" w:cs="Arial"/>
          <w:bCs/>
          <w:rtl/>
        </w:rPr>
        <w:t>)</w:t>
      </w:r>
    </w:p>
    <w:p w:rsidR="00430613" w:rsidRPr="00794D20" w:rsidRDefault="00430613" w:rsidP="00430613">
      <w:pPr>
        <w:spacing w:after="0" w:line="360" w:lineRule="auto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נא להתייחס לסעיפים הבאים: </w:t>
      </w:r>
    </w:p>
    <w:p w:rsidR="00430613" w:rsidRPr="00794D20" w:rsidRDefault="00430613" w:rsidP="00430613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>1. האמצעים שבהם נערכו בדיקות לאיתור ספקים נוספים והכנת חוות דעת</w:t>
      </w:r>
      <w:r w:rsidRPr="00794D20">
        <w:rPr>
          <w:rFonts w:ascii="Arial" w:eastAsia="Times New Roman" w:hAnsi="Arial" w:cs="Arial"/>
          <w:b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430613" w:rsidRDefault="00430613" w:rsidP="00430613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>2. ממצאי הבדיקה</w:t>
      </w:r>
      <w:r w:rsidRPr="00794D20">
        <w:rPr>
          <w:rFonts w:ascii="Arial" w:eastAsia="Times New Roman" w:hAnsi="Arial" w:cs="Arial"/>
          <w:b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430613" w:rsidRPr="00794D20" w:rsidRDefault="00430613" w:rsidP="00430613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</w:p>
    <w:p w:rsidR="00430613" w:rsidRPr="00794D20" w:rsidRDefault="00430613" w:rsidP="00430613">
      <w:pPr>
        <w:spacing w:after="0" w:line="360" w:lineRule="auto"/>
        <w:jc w:val="both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3. </w:t>
      </w:r>
      <w:r w:rsidRPr="00794D20">
        <w:rPr>
          <w:rFonts w:ascii="Arial" w:eastAsia="Times New Roman" w:hAnsi="Arial" w:cs="Arial"/>
          <w:b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דוגמאות לנימוקים"/>
      </w:tblPr>
      <w:tblGrid>
        <w:gridCol w:w="8302"/>
      </w:tblGrid>
      <w:tr w:rsidR="00430613" w:rsidRPr="00794D20" w:rsidTr="0006041A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613" w:rsidRDefault="00430613" w:rsidP="0006041A">
            <w:pPr>
              <w:spacing w:after="0" w:line="360" w:lineRule="auto"/>
              <w:rPr>
                <w:rFonts w:ascii="Arial" w:eastAsia="Times New Roman" w:hAnsi="Arial" w:cs="Arial"/>
                <w:b/>
                <w:rtl/>
              </w:rPr>
            </w:pPr>
          </w:p>
          <w:p w:rsidR="00430613" w:rsidRPr="00B20C98" w:rsidRDefault="00430613" w:rsidP="0006041A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rtl/>
              </w:rPr>
            </w:pPr>
            <w:r w:rsidRPr="00B20C98">
              <w:rPr>
                <w:rFonts w:ascii="Arial" w:eastAsia="Times New Roman" w:hAnsi="Arial" w:cs="Arial" w:hint="cs"/>
                <w:b/>
                <w:sz w:val="24"/>
                <w:szCs w:val="24"/>
                <w:rtl/>
              </w:rPr>
              <w:t xml:space="preserve">הרשות החוקרת הבריטית בעלת ניסיון רב בחקירות של אסון תעופה המוני שאירעו בשטח המדינה ובסיוע בחקירות של מדינות אחרות. סדנה זו, שתועבר על ידי 5 חוקרים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rtl/>
              </w:rPr>
              <w:br/>
            </w:r>
            <w:r w:rsidRPr="00B20C98">
              <w:rPr>
                <w:rFonts w:ascii="Arial" w:eastAsia="Times New Roman" w:hAnsi="Arial" w:cs="Arial" w:hint="cs"/>
                <w:b/>
                <w:sz w:val="24"/>
                <w:szCs w:val="24"/>
                <w:rtl/>
              </w:rPr>
              <w:t xml:space="preserve">מה - </w:t>
            </w:r>
            <w:r w:rsidRPr="00B20C98">
              <w:rPr>
                <w:rFonts w:ascii="Arial" w:eastAsia="Times New Roman" w:hAnsi="Arial" w:cs="Arial" w:hint="cs"/>
                <w:bCs/>
              </w:rPr>
              <w:t>AAIB</w:t>
            </w:r>
            <w:r w:rsidRPr="00B20C98">
              <w:rPr>
                <w:rFonts w:ascii="Arial" w:eastAsia="Times New Roman" w:hAnsi="Arial" w:cs="Arial" w:hint="cs"/>
                <w:b/>
                <w:sz w:val="24"/>
                <w:szCs w:val="24"/>
                <w:rtl/>
              </w:rPr>
              <w:t>, תעסוק בהכשרת החוקרים לחקירה של אסון תעופה המוני באמצעות</w:t>
            </w:r>
            <w:r w:rsidRPr="00B20C98">
              <w:rPr>
                <w:rFonts w:ascii="Arial" w:eastAsia="Times New Roman" w:hAnsi="Arial" w:cs="Arial"/>
                <w:b/>
                <w:sz w:val="24"/>
                <w:szCs w:val="24"/>
                <w:rtl/>
              </w:rPr>
              <w:br/>
            </w:r>
            <w:r w:rsidRPr="00B20C98">
              <w:rPr>
                <w:rFonts w:ascii="Arial" w:eastAsia="Times New Roman" w:hAnsi="Arial" w:cs="Arial" w:hint="cs"/>
                <w:bCs/>
              </w:rPr>
              <w:t>C</w:t>
            </w:r>
            <w:r w:rsidRPr="00B20C98">
              <w:rPr>
                <w:rFonts w:ascii="Arial" w:eastAsia="Times New Roman" w:hAnsi="Arial" w:cs="Arial"/>
                <w:bCs/>
              </w:rPr>
              <w:t>ase Study</w:t>
            </w:r>
            <w:r w:rsidRPr="00B20C98">
              <w:rPr>
                <w:rFonts w:ascii="Arial" w:eastAsia="Times New Roman" w:hAnsi="Arial" w:cs="Arial" w:hint="cs"/>
                <w:b/>
                <w:sz w:val="24"/>
                <w:szCs w:val="24"/>
                <w:rtl/>
              </w:rPr>
              <w:t xml:space="preserve"> מתוך הניסיון הרב שצברו במהלך השנים.</w:t>
            </w:r>
            <w:r>
              <w:rPr>
                <w:rFonts w:ascii="Arial" w:eastAsia="Times New Roman" w:hAnsi="Arial" w:cs="Arial" w:hint="cs"/>
                <w:b/>
                <w:sz w:val="24"/>
                <w:szCs w:val="24"/>
                <w:rtl/>
              </w:rPr>
              <w:t xml:space="preserve"> הרשות החוקרת הבריטית בחרה לשלוח 5 חוקרים מטעמה במטרה למקסם את הידע שיועבר על ידם בתחומי החקירה השונים. </w:t>
            </w:r>
          </w:p>
          <w:p w:rsidR="00430613" w:rsidRPr="00654D09" w:rsidRDefault="00430613" w:rsidP="0006041A">
            <w:pPr>
              <w:spacing w:after="0" w:line="360" w:lineRule="auto"/>
              <w:rPr>
                <w:rFonts w:eastAsia="Times New Roman" w:cstheme="minorHAnsi"/>
                <w:b/>
                <w:rtl/>
              </w:rPr>
            </w:pPr>
          </w:p>
          <w:p w:rsidR="00430613" w:rsidRPr="00794D20" w:rsidRDefault="00430613" w:rsidP="0006041A">
            <w:pPr>
              <w:spacing w:after="0" w:line="360" w:lineRule="auto"/>
              <w:rPr>
                <w:rFonts w:ascii="Arial" w:eastAsia="Times New Roman" w:hAnsi="Arial" w:cs="Arial"/>
                <w:b/>
                <w:rtl/>
              </w:rPr>
            </w:pPr>
          </w:p>
        </w:tc>
      </w:tr>
      <w:tr w:rsidR="00430613" w:rsidRPr="00794D20" w:rsidTr="0006041A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613" w:rsidRPr="00794D20" w:rsidRDefault="00430613" w:rsidP="0006041A">
            <w:pPr>
              <w:spacing w:after="0" w:line="360" w:lineRule="auto"/>
              <w:rPr>
                <w:rFonts w:ascii="Arial" w:eastAsia="Times New Roman" w:hAnsi="Arial" w:cs="Arial"/>
                <w:b/>
                <w:rtl/>
              </w:rPr>
            </w:pPr>
          </w:p>
        </w:tc>
      </w:tr>
      <w:tr w:rsidR="00430613" w:rsidRPr="00794D20" w:rsidTr="0006041A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613" w:rsidRPr="00794D20" w:rsidRDefault="00430613" w:rsidP="0006041A">
            <w:pPr>
              <w:spacing w:after="0" w:line="360" w:lineRule="auto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:rsidR="00430613" w:rsidRPr="00794D20" w:rsidRDefault="00430613" w:rsidP="0043061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430613" w:rsidRPr="00794D20" w:rsidRDefault="00430613" w:rsidP="00430613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>חוות דעתי זו ניתנת מתוקף היותי הסמכות המקצועית לנושא זה. בכבוד רב,</w:t>
      </w:r>
    </w:p>
    <w:p w:rsidR="00430613" w:rsidRDefault="00430613" w:rsidP="00430613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 xml:space="preserve"> </w:t>
      </w:r>
    </w:p>
    <w:p w:rsidR="00430613" w:rsidRPr="00794D20" w:rsidRDefault="00430613" w:rsidP="0043061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2527"/>
        <w:gridCol w:w="3223"/>
        <w:gridCol w:w="2552"/>
      </w:tblGrid>
      <w:tr w:rsidR="00430613" w:rsidRPr="00794D20" w:rsidTr="0006041A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613" w:rsidRPr="00794D20" w:rsidRDefault="00430613" w:rsidP="0006041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שם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613" w:rsidRPr="00794D20" w:rsidRDefault="00430613" w:rsidP="0006041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תפקיד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613" w:rsidRPr="00794D20" w:rsidRDefault="00430613" w:rsidP="0006041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601049E" wp14:editId="101AE968">
                  <wp:simplePos x="0" y="0"/>
                  <wp:positionH relativeFrom="column">
                    <wp:posOffset>525780</wp:posOffset>
                  </wp:positionH>
                  <wp:positionV relativeFrom="paragraph">
                    <wp:posOffset>104775</wp:posOffset>
                  </wp:positionV>
                  <wp:extent cx="600075" cy="626745"/>
                  <wp:effectExtent l="0" t="0" r="0" b="1905"/>
                  <wp:wrapNone/>
                  <wp:docPr id="1" name="תמונה 1" descr="cid:image001.png@01CDBCD5.5B8F8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 descr="cid:image001.png@01CDBCD5.5B8F8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26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eastAsia="Times New Roman" w:hAnsi="Arial" w:cs="Arial" w:hint="cs"/>
                <w:b/>
                <w:rtl/>
              </w:rPr>
              <w:t>חתימה</w:t>
            </w:r>
          </w:p>
        </w:tc>
      </w:tr>
      <w:tr w:rsidR="00430613" w:rsidRPr="00794D20" w:rsidTr="0006041A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613" w:rsidRPr="00794D20" w:rsidRDefault="00430613" w:rsidP="0006041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קרן גיא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613" w:rsidRPr="00794D20" w:rsidRDefault="00430613" w:rsidP="0006041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מרכזת בכירה חקירות ובטיחות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613" w:rsidRPr="00794D20" w:rsidRDefault="00430613" w:rsidP="0006041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:rsidR="00430613" w:rsidRDefault="00430613" w:rsidP="00430613">
      <w:pPr>
        <w:rPr>
          <w:rtl/>
        </w:rPr>
      </w:pPr>
    </w:p>
    <w:p w:rsidR="00430613" w:rsidRDefault="00430613" w:rsidP="00430613">
      <w:pPr>
        <w:rPr>
          <w:rtl/>
        </w:rPr>
      </w:pPr>
    </w:p>
    <w:p w:rsidR="00430613" w:rsidRDefault="00430613" w:rsidP="00430613">
      <w:pPr>
        <w:rPr>
          <w:rtl/>
        </w:rPr>
      </w:pPr>
    </w:p>
    <w:p w:rsidR="00430613" w:rsidRDefault="00430613" w:rsidP="00430613">
      <w:pPr>
        <w:rPr>
          <w:rtl/>
        </w:rPr>
      </w:pPr>
    </w:p>
    <w:p w:rsidR="00430613" w:rsidRDefault="00430613" w:rsidP="00430613">
      <w:pPr>
        <w:rPr>
          <w:rtl/>
        </w:rPr>
      </w:pPr>
    </w:p>
    <w:p w:rsidR="00430613" w:rsidRDefault="00430613" w:rsidP="00430613">
      <w:pPr>
        <w:rPr>
          <w:rtl/>
        </w:rPr>
      </w:pPr>
    </w:p>
    <w:p w:rsidR="00430613" w:rsidRDefault="00430613" w:rsidP="00430613">
      <w:pPr>
        <w:rPr>
          <w:rtl/>
        </w:rPr>
      </w:pPr>
    </w:p>
    <w:p w:rsidR="00430613" w:rsidRDefault="00430613" w:rsidP="00430613">
      <w:pPr>
        <w:rPr>
          <w:rtl/>
        </w:rPr>
      </w:pPr>
    </w:p>
    <w:p w:rsidR="00430613" w:rsidRDefault="00430613" w:rsidP="00430613">
      <w:pPr>
        <w:rPr>
          <w:rtl/>
        </w:rPr>
      </w:pPr>
    </w:p>
    <w:p w:rsidR="00430613" w:rsidRDefault="00430613" w:rsidP="00430613">
      <w:pPr>
        <w:rPr>
          <w:rtl/>
        </w:rPr>
      </w:pPr>
    </w:p>
    <w:p w:rsidR="00430613" w:rsidRDefault="00430613" w:rsidP="00430613">
      <w:pPr>
        <w:rPr>
          <w:rtl/>
        </w:rPr>
      </w:pPr>
    </w:p>
    <w:p w:rsidR="00430613" w:rsidRDefault="00430613" w:rsidP="00430613">
      <w:pPr>
        <w:rPr>
          <w:rtl/>
        </w:rPr>
      </w:pPr>
    </w:p>
    <w:p w:rsidR="00430613" w:rsidRDefault="00430613" w:rsidP="00430613">
      <w:pPr>
        <w:rPr>
          <w:rtl/>
        </w:rPr>
      </w:pPr>
    </w:p>
    <w:p w:rsidR="00430613" w:rsidRDefault="00430613" w:rsidP="00430613">
      <w:pPr>
        <w:rPr>
          <w:rtl/>
        </w:rPr>
      </w:pPr>
    </w:p>
    <w:p w:rsidR="00430613" w:rsidRDefault="00430613" w:rsidP="00430613">
      <w:pPr>
        <w:rPr>
          <w:rtl/>
        </w:rPr>
      </w:pPr>
      <w:r>
        <w:rPr>
          <w:rFonts w:hint="cs"/>
          <w:rtl/>
        </w:rPr>
        <w:t xml:space="preserve">סימוכין: </w:t>
      </w:r>
      <w:r>
        <w:rPr>
          <w:rtl/>
        </w:rPr>
        <w:t>4000-0098-2022-0000458</w:t>
      </w:r>
    </w:p>
    <w:p w:rsidR="00675E8B" w:rsidRPr="00430613" w:rsidRDefault="00675E8B" w:rsidP="00430613">
      <w:pPr>
        <w:rPr>
          <w:rtl/>
        </w:rPr>
      </w:pPr>
    </w:p>
    <w:sectPr w:rsidR="00675E8B" w:rsidRPr="00430613" w:rsidSect="00630054">
      <w:pgSz w:w="11906" w:h="16838" w:code="9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</w:lvl>
    <w:lvl w:ilvl="1" w:tplc="81C6FC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20"/>
    <w:rsid w:val="00085EE4"/>
    <w:rsid w:val="00146934"/>
    <w:rsid w:val="00430613"/>
    <w:rsid w:val="00474AD9"/>
    <w:rsid w:val="005278D0"/>
    <w:rsid w:val="005A6F8C"/>
    <w:rsid w:val="00610B8E"/>
    <w:rsid w:val="00630054"/>
    <w:rsid w:val="00654D09"/>
    <w:rsid w:val="00675E8B"/>
    <w:rsid w:val="0078048C"/>
    <w:rsid w:val="00794D20"/>
    <w:rsid w:val="009151CF"/>
    <w:rsid w:val="00A5238B"/>
    <w:rsid w:val="00AF45FB"/>
    <w:rsid w:val="00B20C98"/>
    <w:rsid w:val="00BC5FD6"/>
    <w:rsid w:val="00BE1907"/>
    <w:rsid w:val="00C36862"/>
    <w:rsid w:val="00CC2B77"/>
    <w:rsid w:val="00CE4F60"/>
    <w:rsid w:val="00EC78B9"/>
    <w:rsid w:val="00F06782"/>
    <w:rsid w:val="00F77701"/>
    <w:rsid w:val="00F8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454864-3F54-435E-82AE-978ED9254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061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4AD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AD9"/>
    <w:rPr>
      <w:rFonts w:ascii="Tahoma" w:hAnsi="Tahoma" w:cs="Tahoma"/>
      <w:sz w:val="18"/>
      <w:szCs w:val="18"/>
    </w:rPr>
  </w:style>
  <w:style w:type="paragraph" w:styleId="Footer">
    <w:name w:val="footer"/>
    <w:basedOn w:val="Normal"/>
    <w:link w:val="FooterChar"/>
    <w:unhideWhenUsed/>
    <w:rsid w:val="00654D0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FooterChar">
    <w:name w:val="Footer Char"/>
    <w:basedOn w:val="DefaultParagraphFont"/>
    <w:link w:val="Footer"/>
    <w:rsid w:val="00654D09"/>
    <w:rPr>
      <w:rFonts w:ascii="Times New Roman" w:eastAsia="Times New Roman" w:hAnsi="Times New Roman" w:cs="Times New Roman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4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hyperlink" Target="https://takam.mof.gov.il/document/H.7.6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evo.co.il/law_html/Law01/242_002.ht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cid:image001.png@01CDBCD5.5B8F8240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1855</Characters>
  <Application>Microsoft Office Word</Application>
  <DocSecurity>4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Transportation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כוכבה זרמון</dc:creator>
  <cp:keywords/>
  <dc:description/>
  <cp:lastModifiedBy>כוכבה זרמון</cp:lastModifiedBy>
  <cp:revision>2</cp:revision>
  <cp:lastPrinted>2023-05-28T11:17:00Z</cp:lastPrinted>
  <dcterms:created xsi:type="dcterms:W3CDTF">2023-06-04T09:20:00Z</dcterms:created>
  <dcterms:modified xsi:type="dcterms:W3CDTF">2023-06-04T09:20:00Z</dcterms:modified>
</cp:coreProperties>
</file>